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5C4" w:rsidRDefault="00BB05C4" w:rsidP="00BB05C4">
      <w:r w:rsidRPr="00483F9F">
        <w:rPr>
          <w:b/>
        </w:rPr>
        <w:t>Форма 1.</w:t>
      </w:r>
      <w:r>
        <w:rPr>
          <w:b/>
        </w:rPr>
        <w:t>9</w:t>
      </w:r>
      <w:r w:rsidRPr="00483F9F">
        <w:rPr>
          <w:b/>
        </w:rPr>
        <w:t>.</w:t>
      </w:r>
      <w:r>
        <w:t xml:space="preserve">      Данные об экономических и технических характеристиках и (или) условиях деятельности территориальных сетевых организаций.</w:t>
      </w:r>
    </w:p>
    <w:p w:rsidR="00BB05C4" w:rsidRDefault="00BB05C4" w:rsidP="00BB05C4"/>
    <w:p w:rsidR="00BB05C4" w:rsidRDefault="00BB05C4" w:rsidP="00BB05C4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A56CB8" w:rsidRDefault="00A56CB8" w:rsidP="00BB05C4">
      <w:pPr>
        <w:jc w:val="center"/>
        <w:rPr>
          <w:b/>
          <w:sz w:val="28"/>
          <w:szCs w:val="28"/>
          <w:u w:val="single"/>
        </w:rPr>
      </w:pPr>
    </w:p>
    <w:p w:rsidR="00A56CB8" w:rsidRPr="00483F9F" w:rsidRDefault="00A56CB8" w:rsidP="00BB05C4">
      <w:pPr>
        <w:jc w:val="center"/>
        <w:rPr>
          <w:b/>
          <w:sz w:val="28"/>
          <w:szCs w:val="28"/>
          <w:u w:val="single"/>
        </w:rPr>
      </w:pPr>
    </w:p>
    <w:p w:rsidR="0014573E" w:rsidRDefault="0014573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"/>
        <w:gridCol w:w="4624"/>
        <w:gridCol w:w="1981"/>
        <w:gridCol w:w="2039"/>
      </w:tblGrid>
      <w:tr w:rsidR="00A56CB8" w:rsidTr="00A56CB8">
        <w:tc>
          <w:tcPr>
            <w:tcW w:w="704" w:type="dxa"/>
          </w:tcPr>
          <w:p w:rsidR="00A56CB8" w:rsidRDefault="00A56CB8">
            <w:r>
              <w:t>№ п/п</w:t>
            </w:r>
          </w:p>
        </w:tc>
        <w:tc>
          <w:tcPr>
            <w:tcW w:w="4678" w:type="dxa"/>
          </w:tcPr>
          <w:p w:rsidR="00A56CB8" w:rsidRDefault="00A56CB8">
            <w:r>
              <w:t>Характеристики и (или) условия деятельности сетевой организации</w:t>
            </w:r>
          </w:p>
        </w:tc>
        <w:tc>
          <w:tcPr>
            <w:tcW w:w="1984" w:type="dxa"/>
          </w:tcPr>
          <w:p w:rsidR="00A56CB8" w:rsidRDefault="00A56CB8">
            <w:r>
              <w:t>Значение характеристики</w:t>
            </w:r>
          </w:p>
        </w:tc>
        <w:tc>
          <w:tcPr>
            <w:tcW w:w="1979" w:type="dxa"/>
          </w:tcPr>
          <w:p w:rsidR="00A56CB8" w:rsidRDefault="00A56CB8">
            <w:r>
              <w:t>Наименование и реквизиты подтверждающих документов</w:t>
            </w:r>
          </w:p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1</w:t>
            </w:r>
          </w:p>
        </w:tc>
        <w:tc>
          <w:tcPr>
            <w:tcW w:w="4678" w:type="dxa"/>
          </w:tcPr>
          <w:p w:rsidR="00A56CB8" w:rsidRDefault="00A56CB8">
            <w:r>
              <w:t xml:space="preserve">Протяженность линий электропередачи в </w:t>
            </w:r>
            <w:proofErr w:type="spellStart"/>
            <w:r>
              <w:t>одноцепном</w:t>
            </w:r>
            <w:proofErr w:type="spellEnd"/>
            <w:r>
              <w:t xml:space="preserve"> выражении (ЛЭП), км</w:t>
            </w:r>
          </w:p>
        </w:tc>
        <w:tc>
          <w:tcPr>
            <w:tcW w:w="1984" w:type="dxa"/>
          </w:tcPr>
          <w:p w:rsidR="00A56CB8" w:rsidRDefault="008918EF" w:rsidP="008918EF">
            <w:pPr>
              <w:jc w:val="center"/>
            </w:pPr>
            <w:r>
              <w:t>45</w:t>
            </w:r>
          </w:p>
        </w:tc>
        <w:tc>
          <w:tcPr>
            <w:tcW w:w="1979" w:type="dxa"/>
          </w:tcPr>
          <w:p w:rsidR="00A56CB8" w:rsidRDefault="00A56CB8"/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1.1</w:t>
            </w:r>
          </w:p>
        </w:tc>
        <w:tc>
          <w:tcPr>
            <w:tcW w:w="4678" w:type="dxa"/>
          </w:tcPr>
          <w:p w:rsidR="00A56CB8" w:rsidRDefault="00A56CB8">
            <w:r>
              <w:t xml:space="preserve">Протяженность кабельных линий электропередачи в </w:t>
            </w:r>
            <w:proofErr w:type="spellStart"/>
            <w:r>
              <w:t>одноцепном</w:t>
            </w:r>
            <w:proofErr w:type="spellEnd"/>
            <w:r>
              <w:t xml:space="preserve"> выражении, км</w:t>
            </w:r>
          </w:p>
        </w:tc>
        <w:tc>
          <w:tcPr>
            <w:tcW w:w="1984" w:type="dxa"/>
          </w:tcPr>
          <w:p w:rsidR="00A56CB8" w:rsidRDefault="008918EF" w:rsidP="008918EF">
            <w:pPr>
              <w:jc w:val="center"/>
            </w:pPr>
            <w:r>
              <w:t>37</w:t>
            </w:r>
          </w:p>
        </w:tc>
        <w:tc>
          <w:tcPr>
            <w:tcW w:w="1979" w:type="dxa"/>
          </w:tcPr>
          <w:p w:rsidR="00A56CB8" w:rsidRDefault="00A56CB8"/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2</w:t>
            </w:r>
          </w:p>
        </w:tc>
        <w:tc>
          <w:tcPr>
            <w:tcW w:w="4678" w:type="dxa"/>
          </w:tcPr>
          <w:p w:rsidR="00A56CB8" w:rsidRDefault="00A56CB8" w:rsidP="00A56CB8">
            <w:r>
              <w:t xml:space="preserve">Доля кабельных линий электропередачи в </w:t>
            </w:r>
            <w:proofErr w:type="spellStart"/>
            <w:r>
              <w:t>одноцепном</w:t>
            </w:r>
            <w:proofErr w:type="spellEnd"/>
            <w:r>
              <w:t xml:space="preserve"> выражении от общей протяженности линий электропередачи (Доля КЛ</w:t>
            </w:r>
            <w:proofErr w:type="gramStart"/>
            <w:r>
              <w:t>),%</w:t>
            </w:r>
            <w:proofErr w:type="gramEnd"/>
          </w:p>
        </w:tc>
        <w:tc>
          <w:tcPr>
            <w:tcW w:w="1984" w:type="dxa"/>
          </w:tcPr>
          <w:p w:rsidR="00A56CB8" w:rsidRDefault="008918EF" w:rsidP="008918EF">
            <w:pPr>
              <w:jc w:val="center"/>
            </w:pPr>
            <w:r>
              <w:t>82</w:t>
            </w:r>
          </w:p>
        </w:tc>
        <w:tc>
          <w:tcPr>
            <w:tcW w:w="1979" w:type="dxa"/>
          </w:tcPr>
          <w:p w:rsidR="00A56CB8" w:rsidRDefault="00A56CB8"/>
        </w:tc>
        <w:bookmarkStart w:id="0" w:name="_GoBack"/>
        <w:bookmarkEnd w:id="0"/>
      </w:tr>
      <w:tr w:rsidR="00A56CB8" w:rsidTr="00A56CB8">
        <w:tc>
          <w:tcPr>
            <w:tcW w:w="704" w:type="dxa"/>
          </w:tcPr>
          <w:p w:rsidR="00A56CB8" w:rsidRDefault="00A56CB8">
            <w:r>
              <w:t>3</w:t>
            </w:r>
          </w:p>
        </w:tc>
        <w:tc>
          <w:tcPr>
            <w:tcW w:w="4678" w:type="dxa"/>
          </w:tcPr>
          <w:p w:rsidR="00A56CB8" w:rsidRDefault="00A56CB8">
            <w:r>
              <w:t>Максимальное за год число точек поставки, шт.</w:t>
            </w:r>
          </w:p>
        </w:tc>
        <w:tc>
          <w:tcPr>
            <w:tcW w:w="1984" w:type="dxa"/>
          </w:tcPr>
          <w:p w:rsidR="00A56CB8" w:rsidRDefault="00A56CB8" w:rsidP="008918EF">
            <w:pPr>
              <w:jc w:val="center"/>
            </w:pPr>
            <w:r>
              <w:t>80</w:t>
            </w:r>
          </w:p>
        </w:tc>
        <w:tc>
          <w:tcPr>
            <w:tcW w:w="1979" w:type="dxa"/>
          </w:tcPr>
          <w:p w:rsidR="00A56CB8" w:rsidRDefault="00A56CB8"/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4</w:t>
            </w:r>
          </w:p>
        </w:tc>
        <w:tc>
          <w:tcPr>
            <w:tcW w:w="4678" w:type="dxa"/>
          </w:tcPr>
          <w:p w:rsidR="00A56CB8" w:rsidRDefault="00A56CB8">
            <w:r>
              <w:t>Число разъединителей и выключателей, шт.</w:t>
            </w:r>
          </w:p>
        </w:tc>
        <w:tc>
          <w:tcPr>
            <w:tcW w:w="1984" w:type="dxa"/>
          </w:tcPr>
          <w:p w:rsidR="00A56CB8" w:rsidRDefault="00A56CB8" w:rsidP="008918EF">
            <w:pPr>
              <w:jc w:val="center"/>
            </w:pPr>
          </w:p>
        </w:tc>
        <w:tc>
          <w:tcPr>
            <w:tcW w:w="1979" w:type="dxa"/>
          </w:tcPr>
          <w:p w:rsidR="00A56CB8" w:rsidRDefault="00A56CB8"/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5</w:t>
            </w:r>
          </w:p>
        </w:tc>
        <w:tc>
          <w:tcPr>
            <w:tcW w:w="4678" w:type="dxa"/>
          </w:tcPr>
          <w:p w:rsidR="00A56CB8" w:rsidRDefault="00A56CB8">
            <w:r>
              <w:t>Средняя летняя температура, С</w:t>
            </w:r>
          </w:p>
        </w:tc>
        <w:tc>
          <w:tcPr>
            <w:tcW w:w="1984" w:type="dxa"/>
          </w:tcPr>
          <w:p w:rsidR="00A56CB8" w:rsidRDefault="00A56CB8" w:rsidP="008918EF">
            <w:pPr>
              <w:jc w:val="center"/>
            </w:pPr>
          </w:p>
        </w:tc>
        <w:tc>
          <w:tcPr>
            <w:tcW w:w="1979" w:type="dxa"/>
          </w:tcPr>
          <w:p w:rsidR="00A56CB8" w:rsidRDefault="00A56CB8"/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6</w:t>
            </w:r>
          </w:p>
        </w:tc>
        <w:tc>
          <w:tcPr>
            <w:tcW w:w="4678" w:type="dxa"/>
          </w:tcPr>
          <w:p w:rsidR="00A56CB8" w:rsidRPr="00A56CB8" w:rsidRDefault="00A56CB8">
            <w:pPr>
              <w:rPr>
                <w:lang w:val="en-US"/>
              </w:rPr>
            </w:pPr>
            <w:r>
              <w:t>Номер группы (</w:t>
            </w:r>
            <w:proofErr w:type="gramStart"/>
            <w:r>
              <w:rPr>
                <w:lang w:val="en-US"/>
              </w:rPr>
              <w:t>m</w:t>
            </w:r>
            <w:r>
              <w:t xml:space="preserve"> )</w:t>
            </w:r>
            <w:proofErr w:type="gramEnd"/>
            <w:r>
              <w:t xml:space="preserve"> территориальной сетевой организации по показателю П</w:t>
            </w:r>
            <w:proofErr w:type="spellStart"/>
            <w:r>
              <w:rPr>
                <w:lang w:val="en-US"/>
              </w:rPr>
              <w:t>saidi</w:t>
            </w:r>
            <w:proofErr w:type="spellEnd"/>
            <w:r>
              <w:t xml:space="preserve"> </w:t>
            </w:r>
          </w:p>
        </w:tc>
        <w:tc>
          <w:tcPr>
            <w:tcW w:w="1984" w:type="dxa"/>
          </w:tcPr>
          <w:p w:rsidR="00A56CB8" w:rsidRDefault="008918EF" w:rsidP="008918EF">
            <w:pPr>
              <w:jc w:val="center"/>
            </w:pPr>
            <w:r>
              <w:t>5</w:t>
            </w:r>
          </w:p>
        </w:tc>
        <w:tc>
          <w:tcPr>
            <w:tcW w:w="1979" w:type="dxa"/>
          </w:tcPr>
          <w:p w:rsidR="00A56CB8" w:rsidRDefault="00A56CB8"/>
        </w:tc>
      </w:tr>
      <w:tr w:rsidR="00A56CB8" w:rsidTr="00A56CB8">
        <w:tc>
          <w:tcPr>
            <w:tcW w:w="704" w:type="dxa"/>
          </w:tcPr>
          <w:p w:rsidR="00A56CB8" w:rsidRDefault="00A56CB8">
            <w:r>
              <w:t>7</w:t>
            </w:r>
          </w:p>
        </w:tc>
        <w:tc>
          <w:tcPr>
            <w:tcW w:w="4678" w:type="dxa"/>
          </w:tcPr>
          <w:p w:rsidR="00A56CB8" w:rsidRDefault="00A56CB8">
            <w:r>
              <w:t>Номер группы (</w:t>
            </w:r>
            <w:proofErr w:type="gramStart"/>
            <w:r>
              <w:rPr>
                <w:lang w:val="en-US"/>
              </w:rPr>
              <w:t>m</w:t>
            </w:r>
            <w:r>
              <w:t xml:space="preserve"> )</w:t>
            </w:r>
            <w:proofErr w:type="gramEnd"/>
            <w:r>
              <w:t xml:space="preserve"> территориальной сетевой организации по показателю П</w:t>
            </w:r>
            <w:proofErr w:type="spellStart"/>
            <w:r>
              <w:rPr>
                <w:lang w:val="en-US"/>
              </w:rPr>
              <w:t>saifi</w:t>
            </w:r>
            <w:proofErr w:type="spellEnd"/>
          </w:p>
        </w:tc>
        <w:tc>
          <w:tcPr>
            <w:tcW w:w="1984" w:type="dxa"/>
          </w:tcPr>
          <w:p w:rsidR="00A56CB8" w:rsidRDefault="008918EF" w:rsidP="008918EF">
            <w:pPr>
              <w:jc w:val="center"/>
            </w:pPr>
            <w:r>
              <w:t>7</w:t>
            </w:r>
          </w:p>
        </w:tc>
        <w:tc>
          <w:tcPr>
            <w:tcW w:w="1979" w:type="dxa"/>
          </w:tcPr>
          <w:p w:rsidR="00A56CB8" w:rsidRDefault="00A56CB8"/>
        </w:tc>
      </w:tr>
    </w:tbl>
    <w:p w:rsidR="00BB05C4" w:rsidRDefault="00BB05C4"/>
    <w:p w:rsidR="00A56CB8" w:rsidRDefault="00A56CB8"/>
    <w:p w:rsidR="00A56CB8" w:rsidRDefault="00A56CB8"/>
    <w:p w:rsidR="00A56CB8" w:rsidRDefault="00A56CB8"/>
    <w:p w:rsidR="00A56CB8" w:rsidRDefault="00A56CB8"/>
    <w:p w:rsidR="00A56CB8" w:rsidRDefault="00A56CB8"/>
    <w:p w:rsidR="00A56CB8" w:rsidRDefault="00A56CB8"/>
    <w:p w:rsidR="00A56CB8" w:rsidRDefault="00A56CB8"/>
    <w:p w:rsidR="00A56CB8" w:rsidRDefault="00A56CB8" w:rsidP="00A56CB8">
      <w:pPr>
        <w:jc w:val="center"/>
      </w:pPr>
    </w:p>
    <w:p w:rsidR="00A56CB8" w:rsidRDefault="00A56CB8" w:rsidP="00A56CB8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A56CB8" w:rsidRDefault="00A56CB8" w:rsidP="00A56CB8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A56CB8" w:rsidRDefault="00A56CB8"/>
    <w:sectPr w:rsidR="00A56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C4"/>
    <w:rsid w:val="0014573E"/>
    <w:rsid w:val="008918EF"/>
    <w:rsid w:val="00A56CB8"/>
    <w:rsid w:val="00BB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7B977-F8B5-4289-8755-DC9C59D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2019-02-26T11:34:00Z</dcterms:created>
  <dcterms:modified xsi:type="dcterms:W3CDTF">2019-03-27T13:29:00Z</dcterms:modified>
</cp:coreProperties>
</file>